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C033" w14:textId="77777777" w:rsidR="00932078" w:rsidRPr="00D63F5B" w:rsidRDefault="009314F9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第　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号</w:t>
      </w:r>
    </w:p>
    <w:p w14:paraId="5FDB3021" w14:textId="77777777" w:rsidR="00932078" w:rsidRPr="00D63F5B" w:rsidRDefault="007F5C02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　　　　　　　　　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令和　　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年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月　</w:t>
      </w:r>
      <w:r w:rsid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</w:p>
    <w:p w14:paraId="76D24664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BE35373" w14:textId="77777777" w:rsidR="00932078" w:rsidRPr="00D63F5B" w:rsidRDefault="00932078" w:rsidP="008E2895">
      <w:pPr>
        <w:ind w:firstLineChars="50" w:firstLine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5E006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一般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社団法人岩手県芸術文化協会</w:t>
      </w:r>
    </w:p>
    <w:p w14:paraId="5B055CFC" w14:textId="77777777" w:rsidR="00932078" w:rsidRPr="00D63F5B" w:rsidRDefault="00D63F5B" w:rsidP="005E006F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会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長　　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柴 田 和 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子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002C3A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様</w:t>
      </w:r>
    </w:p>
    <w:p w14:paraId="77CD1346" w14:textId="77777777" w:rsidR="00932078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695B92" w14:textId="77777777" w:rsidR="008E2895" w:rsidRPr="00D63F5B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EA9C53" w14:textId="77777777" w:rsidR="00D63F5B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　　　　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開催校</w:t>
      </w:r>
    </w:p>
    <w:p w14:paraId="707BDD0A" w14:textId="77777777" w:rsidR="00932078" w:rsidRPr="00D63F5B" w:rsidRDefault="0058524B" w:rsidP="008E2895">
      <w:pPr>
        <w:ind w:firstLineChars="2200" w:firstLine="4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代表者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</w:t>
      </w:r>
      <w:r w:rsidR="001C669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印</w:t>
      </w:r>
    </w:p>
    <w:p w14:paraId="5ADBAE02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8AF79CA" w14:textId="3B044122" w:rsidR="00932078" w:rsidRPr="00D63F5B" w:rsidRDefault="00D63F5B" w:rsidP="00D63F5B">
      <w:pPr>
        <w:jc w:val="center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A851A8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令和</w:t>
      </w:r>
      <w:r w:rsidR="00D22A58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　</w:t>
      </w:r>
      <w:r w:rsidR="00A851A8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年</w:t>
      </w:r>
      <w:r w:rsidR="00A43F2F" w:rsidRPr="00D63F5B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度　</w:t>
      </w:r>
      <w:r w:rsidR="00F05D5F" w:rsidRPr="00D63F5B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いわて</w:t>
      </w:r>
      <w:r w:rsidR="00932078" w:rsidRPr="00D63F5B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芸術家派遣事業実施報告書</w:t>
      </w:r>
    </w:p>
    <w:p w14:paraId="3EE005E9" w14:textId="5AEFD6CB" w:rsidR="00932078" w:rsidRPr="00D63F5B" w:rsidRDefault="00932078" w:rsidP="00D63F5B">
      <w:pPr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E7329D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D22A58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9E1C1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9E1C1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日付けで派遣決定の通知があった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AF4802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度</w:t>
      </w:r>
      <w:r w:rsidR="00F05D5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いわて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芸術家派遣事業が終了しましたので、下記のとおり報告します。</w:t>
      </w:r>
    </w:p>
    <w:p w14:paraId="334F9915" w14:textId="77777777" w:rsidR="00932078" w:rsidRPr="00D63F5B" w:rsidRDefault="00932078" w:rsidP="00D63F5B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0FB08184" w14:textId="77777777" w:rsidR="001325AE" w:rsidRPr="008E2895" w:rsidRDefault="00D63F5B" w:rsidP="00D63F5B">
      <w:pPr>
        <w:ind w:firstLineChars="100" w:firstLine="22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1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公演団体名</w:t>
      </w:r>
    </w:p>
    <w:p w14:paraId="016551FD" w14:textId="77777777" w:rsidR="001325AE" w:rsidRPr="00D63F5B" w:rsidRDefault="00D63F5B" w:rsidP="00D63F5B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2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pacing w:val="37"/>
          <w:kern w:val="0"/>
          <w:sz w:val="22"/>
          <w:szCs w:val="22"/>
          <w:fitText w:val="1105" w:id="1401565696"/>
        </w:rPr>
        <w:t>実施期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kern w:val="0"/>
          <w:sz w:val="22"/>
          <w:szCs w:val="22"/>
          <w:fitText w:val="1105" w:id="1401565696"/>
        </w:rPr>
        <w:t>日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年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月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日</w:t>
      </w:r>
    </w:p>
    <w:p w14:paraId="270710C2" w14:textId="77777777" w:rsidR="001325AE" w:rsidRPr="00D63F5B" w:rsidRDefault="00D63F5B" w:rsidP="00D63F5B">
      <w:pPr>
        <w:ind w:firstLineChars="200" w:firstLine="442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/>
          <w:b/>
          <w:color w:val="000000"/>
          <w:sz w:val="22"/>
          <w:szCs w:val="22"/>
        </w:rPr>
        <w:t>3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58524B" w:rsidRPr="008E2895">
        <w:rPr>
          <w:rFonts w:asciiTheme="majorEastAsia" w:eastAsiaTheme="majorEastAsia" w:hAnsiTheme="majorEastAsia" w:hint="eastAsia"/>
          <w:b/>
          <w:color w:val="000000"/>
          <w:spacing w:val="37"/>
          <w:kern w:val="0"/>
          <w:sz w:val="22"/>
          <w:szCs w:val="22"/>
          <w:fitText w:val="1105" w:id="1401565697"/>
        </w:rPr>
        <w:t>開催場</w:t>
      </w:r>
      <w:r w:rsidR="0058524B" w:rsidRPr="008E2895">
        <w:rPr>
          <w:rFonts w:asciiTheme="majorEastAsia" w:eastAsiaTheme="majorEastAsia" w:hAnsiTheme="majorEastAsia" w:hint="eastAsia"/>
          <w:b/>
          <w:color w:val="000000"/>
          <w:kern w:val="0"/>
          <w:sz w:val="22"/>
          <w:szCs w:val="22"/>
          <w:fitText w:val="1105" w:id="1401565697"/>
        </w:rPr>
        <w:t>所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①　開催校(代表校)の体育館　　②　合同開催校の体育館</w:t>
      </w:r>
    </w:p>
    <w:p w14:paraId="551A9EA5" w14:textId="77777777" w:rsidR="0058524B" w:rsidRPr="00D63F5B" w:rsidRDefault="0058524B" w:rsidP="008E2895">
      <w:pPr>
        <w:ind w:firstLineChars="1050" w:firstLine="23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③　公共施設</w:t>
      </w:r>
    </w:p>
    <w:p w14:paraId="7944FFCF" w14:textId="77777777" w:rsidR="0058524B" w:rsidRPr="00D63F5B" w:rsidRDefault="00D63F5B" w:rsidP="008E2895">
      <w:pPr>
        <w:ind w:firstLineChars="1250" w:firstLine="275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②、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③の場合の会場名（　　　　　</w:t>
      </w:r>
      <w:r w:rsidR="002C392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）</w:t>
      </w:r>
    </w:p>
    <w:p w14:paraId="6716A4E1" w14:textId="77777777" w:rsidR="0058524B" w:rsidRPr="00D63F5B" w:rsidRDefault="0058524B" w:rsidP="008E2895">
      <w:pPr>
        <w:ind w:firstLineChars="1250" w:firstLine="27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会場までの移動手段　（　　　　　　　　　　）</w:t>
      </w:r>
    </w:p>
    <w:p w14:paraId="6AC02F2A" w14:textId="77777777" w:rsidR="0058524B" w:rsidRPr="008E2895" w:rsidRDefault="00D63F5B" w:rsidP="00D63F5B">
      <w:pPr>
        <w:ind w:firstLineChars="200" w:firstLine="442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4</w:t>
      </w:r>
      <w:r w:rsidR="0058524B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鑑賞者数　　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1260"/>
        <w:gridCol w:w="2100"/>
        <w:gridCol w:w="2205"/>
        <w:gridCol w:w="2110"/>
        <w:gridCol w:w="8"/>
      </w:tblGrid>
      <w:tr w:rsidR="001F0F61" w:rsidRPr="00D63F5B" w14:paraId="433D37C2" w14:textId="77777777" w:rsidTr="00D63F5B">
        <w:trPr>
          <w:trHeight w:val="289"/>
        </w:trPr>
        <w:tc>
          <w:tcPr>
            <w:tcW w:w="970" w:type="dxa"/>
            <w:vMerge w:val="restart"/>
          </w:tcPr>
          <w:p w14:paraId="69DE5FE2" w14:textId="77777777" w:rsidR="001F0F61" w:rsidRPr="00D63F5B" w:rsidRDefault="001F0F61" w:rsidP="0037761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3114416" w14:textId="77777777" w:rsidR="001F0F61" w:rsidRPr="00D63F5B" w:rsidRDefault="001F0F61" w:rsidP="001325AE">
            <w:pPr>
              <w:ind w:left="3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開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催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校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参加者数</w:t>
            </w:r>
          </w:p>
        </w:tc>
        <w:tc>
          <w:tcPr>
            <w:tcW w:w="6423" w:type="dxa"/>
            <w:gridSpan w:val="4"/>
            <w:vAlign w:val="center"/>
          </w:tcPr>
          <w:p w14:paraId="186DB173" w14:textId="77777777" w:rsidR="001F0F61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　同　開　催　校　　参　加　者　数</w:t>
            </w:r>
          </w:p>
        </w:tc>
      </w:tr>
      <w:tr w:rsidR="001F0F61" w:rsidRPr="00D63F5B" w14:paraId="3EAD9132" w14:textId="77777777" w:rsidTr="00D63F5B">
        <w:trPr>
          <w:trHeight w:val="258"/>
        </w:trPr>
        <w:tc>
          <w:tcPr>
            <w:tcW w:w="970" w:type="dxa"/>
            <w:vMerge/>
          </w:tcPr>
          <w:p w14:paraId="1E90E30C" w14:textId="77777777" w:rsidR="001F0F61" w:rsidRPr="00D63F5B" w:rsidRDefault="001F0F61" w:rsidP="0037761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37630778" w14:textId="77777777" w:rsidR="001F0F61" w:rsidRPr="00D63F5B" w:rsidRDefault="001F0F61" w:rsidP="00377610">
            <w:pPr>
              <w:ind w:left="3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D2264B4" w14:textId="77777777" w:rsidR="001325AE" w:rsidRPr="00D63F5B" w:rsidRDefault="001325AE" w:rsidP="008E289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（学校名）</w:t>
            </w:r>
          </w:p>
        </w:tc>
        <w:tc>
          <w:tcPr>
            <w:tcW w:w="2205" w:type="dxa"/>
          </w:tcPr>
          <w:p w14:paraId="5B7E2CA0" w14:textId="77777777" w:rsidR="001325AE" w:rsidRPr="00D63F5B" w:rsidRDefault="001325AE" w:rsidP="008E289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（学校名）</w:t>
            </w:r>
          </w:p>
        </w:tc>
        <w:tc>
          <w:tcPr>
            <w:tcW w:w="2118" w:type="dxa"/>
            <w:gridSpan w:val="2"/>
          </w:tcPr>
          <w:p w14:paraId="1282CADF" w14:textId="77777777" w:rsidR="001325AE" w:rsidRPr="00D63F5B" w:rsidRDefault="001325AE" w:rsidP="008E289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（学校名）</w:t>
            </w:r>
          </w:p>
        </w:tc>
      </w:tr>
      <w:tr w:rsidR="001F0F61" w:rsidRPr="00D63F5B" w14:paraId="58E6531C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23A8103F" w14:textId="77777777" w:rsidR="001F0F61" w:rsidRPr="00D63F5B" w:rsidRDefault="001F0F61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0183F5A4" w14:textId="77777777" w:rsidR="001F0F61" w:rsidRPr="00D63F5B" w:rsidRDefault="001325AE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E734342" w14:textId="77777777" w:rsidR="001F0F61" w:rsidRPr="00D63F5B" w:rsidRDefault="001325AE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66E81B09" w14:textId="77777777" w:rsidR="001F0F61" w:rsidRPr="00D63F5B" w:rsidRDefault="001325AE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71620853" w14:textId="77777777" w:rsidR="001F0F61" w:rsidRPr="00D63F5B" w:rsidRDefault="001F0F61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</w:tr>
      <w:tr w:rsidR="001325AE" w:rsidRPr="00D63F5B" w14:paraId="0E1C513B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170F35DC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3D9206D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261D8914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56207A5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3703212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7BDE2DFC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F64F968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0FC0F4BC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78797DC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67DB1EF2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C3F1A3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23C66769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1597139C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5FD8134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7F6848D4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5EBEFC80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FE9B4B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1D9C011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0D79F0F4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14:paraId="1A1D70E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7680DA2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483D152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6A60779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6C3FCBB9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9AA1395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3CBE18F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63CF98E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2E2A07C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D79FF3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4039141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67758A3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0B905CB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C421A8C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4F01319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7BD7772A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64CB62EA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7E81BFD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4E86ADA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1FC092FF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39D4045F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5B8922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2A238CCB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99EA42A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060CD473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53EF68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4B855098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471BB1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59BD856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30DD1200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260" w:type="dxa"/>
            <w:vAlign w:val="center"/>
          </w:tcPr>
          <w:p w14:paraId="2C08641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58F3A063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155CE95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2871176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3F61C7EE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16C70FC5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教職員</w:t>
            </w:r>
          </w:p>
        </w:tc>
        <w:tc>
          <w:tcPr>
            <w:tcW w:w="1260" w:type="dxa"/>
            <w:vAlign w:val="center"/>
          </w:tcPr>
          <w:p w14:paraId="6DB4B8B4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491EBDD0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3B64A81C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F9201F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57D6F42F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253FCA95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保護者</w:t>
            </w:r>
          </w:p>
        </w:tc>
        <w:tc>
          <w:tcPr>
            <w:tcW w:w="1260" w:type="dxa"/>
            <w:vAlign w:val="center"/>
          </w:tcPr>
          <w:p w14:paraId="1B4B76C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9191A38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130FB35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C5F8750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B713DC6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C628D08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260" w:type="dxa"/>
            <w:vAlign w:val="center"/>
          </w:tcPr>
          <w:p w14:paraId="1BC96392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17FD8EAA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7556D331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EF0EAED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</w:tr>
      <w:tr w:rsidR="001325AE" w:rsidRPr="00D63F5B" w14:paraId="6C50722B" w14:textId="77777777" w:rsidTr="00934461">
        <w:trPr>
          <w:gridAfter w:val="1"/>
          <w:wAfter w:w="8" w:type="dxa"/>
          <w:trHeight w:val="70"/>
        </w:trPr>
        <w:tc>
          <w:tcPr>
            <w:tcW w:w="8645" w:type="dxa"/>
            <w:gridSpan w:val="5"/>
            <w:tcBorders>
              <w:bottom w:val="single" w:sz="4" w:space="0" w:color="auto"/>
            </w:tcBorders>
            <w:vAlign w:val="center"/>
          </w:tcPr>
          <w:p w14:paraId="625B86D5" w14:textId="77777777" w:rsidR="001325AE" w:rsidRPr="00D63F5B" w:rsidRDefault="001325AE" w:rsidP="001325AE">
            <w:pPr>
              <w:ind w:firstLineChars="1100" w:firstLine="24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総鑑賞者数　　　　　　人</w:t>
            </w:r>
          </w:p>
        </w:tc>
      </w:tr>
    </w:tbl>
    <w:p w14:paraId="6538BED3" w14:textId="77777777" w:rsidR="000B5161" w:rsidRPr="008E2895" w:rsidRDefault="00D63F5B" w:rsidP="00934461">
      <w:pPr>
        <w:ind w:firstLineChars="200" w:firstLine="442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5</w:t>
      </w:r>
      <w:r w:rsidR="00934461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 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事業内容</w:t>
      </w:r>
      <w:r w:rsidR="000B5161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について</w:t>
      </w:r>
    </w:p>
    <w:p w14:paraId="4CFD915F" w14:textId="77777777" w:rsidR="00932078" w:rsidRPr="00D63F5B" w:rsidRDefault="00932078" w:rsidP="000B5161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7F5C0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0B516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演奏（公演）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内容･構成･進行</w:t>
      </w:r>
      <w:r w:rsidR="007F5C0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・</w:t>
      </w:r>
      <w:r w:rsidR="000B516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解説</w:t>
      </w:r>
      <w:r w:rsidR="007F5C0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など</w:t>
      </w:r>
    </w:p>
    <w:p w14:paraId="36BED8DB" w14:textId="77777777" w:rsidR="00932078" w:rsidRPr="00D63F5B" w:rsidRDefault="000B5161" w:rsidP="00D63F5B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①　とても良かった　　②　良かった　　③　良くなかった</w:t>
      </w:r>
    </w:p>
    <w:p w14:paraId="52922040" w14:textId="77777777" w:rsidR="00932078" w:rsidRPr="00D63F5B" w:rsidRDefault="000B5161" w:rsidP="008E2895">
      <w:pPr>
        <w:ind w:firstLineChars="50" w:firstLine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 w:rsidR="008E2895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>〈</w:t>
      </w:r>
      <w:r w:rsidR="008E2895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上記の理由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>〉</w:t>
      </w:r>
    </w:p>
    <w:p w14:paraId="4AEC1728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E41468D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93C7414" w14:textId="77777777" w:rsidR="007F5C02" w:rsidRPr="00D63F5B" w:rsidRDefault="007F5C02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F3DE979" w14:textId="77777777" w:rsidR="000B5161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532A85D" w14:textId="77777777" w:rsidR="008E2895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371D6B7" w14:textId="77777777" w:rsidR="008E2895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1473000" w14:textId="77777777" w:rsidR="00934461" w:rsidRPr="00D63F5B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3096437" w14:textId="77777777" w:rsidR="000B5161" w:rsidRPr="008E2895" w:rsidRDefault="00D63F5B" w:rsidP="00D63F5B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lastRenderedPageBreak/>
        <w:t>6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0B5161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演奏曲目・公演演目について</w:t>
      </w:r>
    </w:p>
    <w:p w14:paraId="2A566155" w14:textId="77777777" w:rsidR="000B5161" w:rsidRPr="00D63F5B" w:rsidRDefault="000B5161" w:rsidP="00D63F5B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　とても良かった　　②　</w:t>
      </w:r>
      <w:r w:rsidR="00BC055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良かった　　③　良くなかった　　④　難しかった　</w:t>
      </w:r>
    </w:p>
    <w:p w14:paraId="4EE0BB11" w14:textId="77777777" w:rsidR="008E2895" w:rsidRPr="00D63F5B" w:rsidRDefault="008E2895" w:rsidP="008E2895">
      <w:pPr>
        <w:ind w:firstLineChars="50" w:firstLine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      〈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上記の理由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〉</w:t>
      </w:r>
    </w:p>
    <w:p w14:paraId="1E755611" w14:textId="77777777" w:rsidR="000B5161" w:rsidRPr="00D63F5B" w:rsidRDefault="000B5161" w:rsidP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6738A51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98E0B7B" w14:textId="77777777" w:rsidR="00597263" w:rsidRPr="00D63F5B" w:rsidRDefault="00597263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95B6785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29F1A22" w14:textId="77777777" w:rsidR="00BC0552" w:rsidRPr="008E2895" w:rsidRDefault="00D63F5B" w:rsidP="00D63F5B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7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全体的評価</w:t>
      </w:r>
    </w:p>
    <w:p w14:paraId="7CBA4265" w14:textId="77777777" w:rsidR="002317C8" w:rsidRPr="00D63F5B" w:rsidRDefault="00BC0552" w:rsidP="00D63F5B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児童・生徒にどのような効果がありましたか。</w:t>
      </w:r>
    </w:p>
    <w:p w14:paraId="109217CD" w14:textId="77777777" w:rsidR="00934461" w:rsidRPr="00934461" w:rsidRDefault="002317C8" w:rsidP="00934461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該当する項目に○を付けてください</w:t>
      </w:r>
      <w:r w:rsidR="00BC055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（複数回答可）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7230"/>
      </w:tblGrid>
      <w:tr w:rsidR="00934461" w14:paraId="7E8DCA89" w14:textId="77777777" w:rsidTr="00934461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7D7BB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舞台芸術への関心を高めることができた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750C0CFA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2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豊かな心や感性、創造性を育むことができた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6A5AD02C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3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コミュニケーションの活性化に役立てることができた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38F123D7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4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自己認識・他者理解を深めることができた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15F8D29D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5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教科学習への意欲を高めることができた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05B48CE8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6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文化活動に役立てることができた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7A8E58C6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7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学外の専門家の能力への関心を高めることができた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41F0A27C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8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日本の文化芸術に親しみ、理解を深めることができた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479640F2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9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他国の人々や文化への関心を高め、理解を深めることができた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6A464BD8" w14:textId="77777777" w:rsidR="00934461" w:rsidRPr="00D63F5B" w:rsidRDefault="00934461" w:rsidP="0093446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10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ＣＤやＤＶＤ等では得られない反応があった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25D885B2" w14:textId="77777777" w:rsidR="00934461" w:rsidRDefault="00934461" w:rsidP="0093446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11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</w:tr>
    </w:tbl>
    <w:p w14:paraId="209FF7E9" w14:textId="77777777" w:rsidR="00934461" w:rsidRDefault="00934461" w:rsidP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3F66F26" w14:textId="77777777" w:rsidR="00932078" w:rsidRPr="008E2895" w:rsidRDefault="00D63F5B" w:rsidP="00934461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/>
          <w:b/>
          <w:color w:val="000000"/>
          <w:sz w:val="22"/>
          <w:szCs w:val="22"/>
        </w:rPr>
        <w:t>8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教職員・担当者としての公演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実施による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感想をお聞かせください。</w:t>
      </w:r>
    </w:p>
    <w:p w14:paraId="1012E5EA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00B0512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CE4CD3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265E07D" w14:textId="77777777" w:rsidR="002C392F" w:rsidRPr="00D63F5B" w:rsidRDefault="002C392F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9621132" w14:textId="77777777" w:rsidR="00932078" w:rsidRPr="008E2895" w:rsidRDefault="00D63F5B" w:rsidP="00934461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/>
          <w:b/>
          <w:color w:val="000000"/>
          <w:sz w:val="22"/>
          <w:szCs w:val="22"/>
        </w:rPr>
        <w:t>9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2317C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実施上の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課題及び問題点</w:t>
      </w:r>
      <w:r w:rsidR="002317C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や今後に向けてご意見がありましたら記入してください。</w:t>
      </w:r>
    </w:p>
    <w:p w14:paraId="423AB0B0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0991DC9" w14:textId="77777777" w:rsidR="009314F9" w:rsidRPr="00D63F5B" w:rsidRDefault="009314F9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D189DA8" w14:textId="77777777" w:rsidR="002317C8" w:rsidRDefault="002317C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465169D" w14:textId="77777777" w:rsidR="008E2895" w:rsidRPr="008E2895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521641F" w14:textId="77777777" w:rsidR="002C392F" w:rsidRPr="008E2895" w:rsidRDefault="00D63F5B" w:rsidP="00934461">
      <w:pPr>
        <w:ind w:firstLineChars="50" w:firstLine="11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10</w:t>
      </w:r>
      <w:r w:rsidR="002C392F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その他</w:t>
      </w:r>
    </w:p>
    <w:p w14:paraId="3D0ABFFF" w14:textId="77777777" w:rsidR="002C392F" w:rsidRPr="00D63F5B" w:rsidRDefault="002C392F" w:rsidP="002C392F">
      <w:pPr>
        <w:ind w:left="440" w:hangingChars="200" w:hanging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(1)</w:t>
      </w:r>
      <w:r w:rsid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当日の</w:t>
      </w:r>
      <w:r w:rsidR="008C0BB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配付資料（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公演次第、</w:t>
      </w:r>
      <w:r w:rsidR="008C0BB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解説書等）、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記録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写真を添付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してください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。</w:t>
      </w:r>
    </w:p>
    <w:p w14:paraId="60745F18" w14:textId="77777777" w:rsidR="002C392F" w:rsidRPr="00D63F5B" w:rsidRDefault="00932078" w:rsidP="00934461">
      <w:pPr>
        <w:ind w:firstLineChars="350" w:firstLine="77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また、児童・生徒が感想文を書いた場合には、その一部(写し)を添付</w:t>
      </w:r>
      <w:r w:rsidR="002C392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してください.</w:t>
      </w:r>
    </w:p>
    <w:p w14:paraId="6B71042B" w14:textId="77777777" w:rsidR="002C392F" w:rsidRPr="00D63F5B" w:rsidRDefault="002C392F" w:rsidP="002C392F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 w:rsidR="00934461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(2)</w:t>
      </w:r>
      <w:r w:rsidR="00934461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実施報告書は、公演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>終了後1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ヶ月以内に提出してください。</w:t>
      </w:r>
    </w:p>
    <w:p w14:paraId="69B9C766" w14:textId="77777777" w:rsidR="00934461" w:rsidRP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72395E9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B3AB6CE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683C84A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8A7955A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01968B3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9D26E0D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8D4A618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0F49120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170717D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1BE7B5C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38F660B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F4A83F2" w14:textId="77777777" w:rsidR="00D63F5B" w:rsidRPr="00934461" w:rsidRDefault="00934461" w:rsidP="00934461">
      <w:pPr>
        <w:ind w:firstLineChars="300" w:firstLine="660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934461">
        <w:rPr>
          <w:rFonts w:asciiTheme="minorEastAsia" w:eastAsiaTheme="minorEastAsia" w:hAnsiTheme="minorEastAsia" w:hint="eastAsia"/>
          <w:color w:val="000000"/>
          <w:sz w:val="20"/>
          <w:szCs w:val="20"/>
        </w:rPr>
        <w:t>※　本書は岩手県芸術文化協会ホームページからダウンロードできます。</w:t>
      </w:r>
    </w:p>
    <w:sectPr w:rsidR="00D63F5B" w:rsidRPr="00934461" w:rsidSect="001325AE">
      <w:pgSz w:w="11906" w:h="16838" w:code="9"/>
      <w:pgMar w:top="567" w:right="851" w:bottom="346" w:left="136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FD75" w14:textId="77777777" w:rsidR="002E76D1" w:rsidRDefault="002E76D1" w:rsidP="000150D7">
      <w:r>
        <w:separator/>
      </w:r>
    </w:p>
  </w:endnote>
  <w:endnote w:type="continuationSeparator" w:id="0">
    <w:p w14:paraId="75F5FF4A" w14:textId="77777777" w:rsidR="002E76D1" w:rsidRDefault="002E76D1" w:rsidP="0001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A8DF3" w14:textId="77777777" w:rsidR="002E76D1" w:rsidRDefault="002E76D1" w:rsidP="000150D7">
      <w:r>
        <w:separator/>
      </w:r>
    </w:p>
  </w:footnote>
  <w:footnote w:type="continuationSeparator" w:id="0">
    <w:p w14:paraId="2D69428E" w14:textId="77777777" w:rsidR="002E76D1" w:rsidRDefault="002E76D1" w:rsidP="0001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02"/>
    <w:rsid w:val="00002C3A"/>
    <w:rsid w:val="000150D7"/>
    <w:rsid w:val="00080F08"/>
    <w:rsid w:val="000B5161"/>
    <w:rsid w:val="001325AE"/>
    <w:rsid w:val="001C6698"/>
    <w:rsid w:val="001D30C1"/>
    <w:rsid w:val="001F0F61"/>
    <w:rsid w:val="00212ED1"/>
    <w:rsid w:val="002317C8"/>
    <w:rsid w:val="00290BD7"/>
    <w:rsid w:val="002C392F"/>
    <w:rsid w:val="002E76D1"/>
    <w:rsid w:val="00377610"/>
    <w:rsid w:val="0041415C"/>
    <w:rsid w:val="004B50D0"/>
    <w:rsid w:val="0053568F"/>
    <w:rsid w:val="0055447F"/>
    <w:rsid w:val="005815E0"/>
    <w:rsid w:val="0058524B"/>
    <w:rsid w:val="00597263"/>
    <w:rsid w:val="005E006F"/>
    <w:rsid w:val="006175C6"/>
    <w:rsid w:val="00620EC1"/>
    <w:rsid w:val="0064074C"/>
    <w:rsid w:val="006851EE"/>
    <w:rsid w:val="00705514"/>
    <w:rsid w:val="00721B04"/>
    <w:rsid w:val="007F5C02"/>
    <w:rsid w:val="00832518"/>
    <w:rsid w:val="008B757D"/>
    <w:rsid w:val="008C0BB1"/>
    <w:rsid w:val="008E2895"/>
    <w:rsid w:val="009314F9"/>
    <w:rsid w:val="00932078"/>
    <w:rsid w:val="00934461"/>
    <w:rsid w:val="00943F5B"/>
    <w:rsid w:val="009E1C1F"/>
    <w:rsid w:val="00A01B48"/>
    <w:rsid w:val="00A423C1"/>
    <w:rsid w:val="00A43F2F"/>
    <w:rsid w:val="00A45D80"/>
    <w:rsid w:val="00A851A8"/>
    <w:rsid w:val="00AE2262"/>
    <w:rsid w:val="00AF4802"/>
    <w:rsid w:val="00BB42B1"/>
    <w:rsid w:val="00BC0552"/>
    <w:rsid w:val="00CC799C"/>
    <w:rsid w:val="00D02B90"/>
    <w:rsid w:val="00D22A58"/>
    <w:rsid w:val="00D63F5B"/>
    <w:rsid w:val="00D81081"/>
    <w:rsid w:val="00E7329D"/>
    <w:rsid w:val="00F003D3"/>
    <w:rsid w:val="00F05D5F"/>
    <w:rsid w:val="00F970FE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3C1D5"/>
  <w15:docId w15:val="{B68C2FD2-A570-4830-AA15-1464A7A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4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5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50D7"/>
    <w:rPr>
      <w:kern w:val="2"/>
      <w:sz w:val="21"/>
      <w:szCs w:val="24"/>
    </w:rPr>
  </w:style>
  <w:style w:type="paragraph" w:styleId="a6">
    <w:name w:val="footer"/>
    <w:basedOn w:val="a"/>
    <w:link w:val="a7"/>
    <w:rsid w:val="00015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50D7"/>
    <w:rPr>
      <w:kern w:val="2"/>
      <w:sz w:val="21"/>
      <w:szCs w:val="24"/>
    </w:rPr>
  </w:style>
  <w:style w:type="table" w:styleId="a8">
    <w:name w:val="Table Grid"/>
    <w:basedOn w:val="a1"/>
    <w:rsid w:val="0093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平成21年度「新進・若手芸術家等派遣事業」実施状況調書</vt:lpstr>
      <vt:lpstr>平成21年度「新進・若手芸術家等派遣事業」実施状況調書</vt:lpstr>
    </vt:vector>
  </TitlesOfParts>
  <Company>岩手県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平成21年度「新進・若手芸術家等派遣事業」実施状況調書</dc:title>
  <dc:creator>藤澤敦子X090703</dc:creator>
  <cp:lastModifiedBy>User</cp:lastModifiedBy>
  <cp:revision>4</cp:revision>
  <cp:lastPrinted>2017-03-17T00:40:00Z</cp:lastPrinted>
  <dcterms:created xsi:type="dcterms:W3CDTF">2020-01-15T02:44:00Z</dcterms:created>
  <dcterms:modified xsi:type="dcterms:W3CDTF">2020-11-06T06:48:00Z</dcterms:modified>
</cp:coreProperties>
</file>